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9C" w:rsidRPr="00411E0F" w:rsidRDefault="00C22F9C" w:rsidP="00E3665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E0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Appendix </w:t>
      </w:r>
      <w:r w:rsidR="00411E0F" w:rsidRPr="00411E0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C22F9C" w:rsidRDefault="00C22F9C" w:rsidP="00E3665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50648" w:rsidRPr="00C22F9C" w:rsidRDefault="0024706F" w:rsidP="0094009F">
      <w:pPr>
        <w:jc w:val="center"/>
        <w:rPr>
          <w:rFonts w:ascii="Times New Roman" w:hAnsi="Times New Roman" w:cs="Times New Roman"/>
          <w:sz w:val="20"/>
          <w:szCs w:val="20"/>
        </w:rPr>
      </w:pPr>
      <w:r w:rsidRPr="00C22F9C">
        <w:rPr>
          <w:rFonts w:ascii="Times New Roman" w:hAnsi="Times New Roman" w:cs="Times New Roman"/>
          <w:sz w:val="20"/>
          <w:szCs w:val="20"/>
        </w:rPr>
        <w:t xml:space="preserve">Table </w:t>
      </w:r>
      <w:r w:rsidR="00C66EA0">
        <w:rPr>
          <w:rFonts w:ascii="Times New Roman" w:hAnsi="Times New Roman" w:cs="Times New Roman"/>
          <w:sz w:val="20"/>
          <w:szCs w:val="20"/>
        </w:rPr>
        <w:t>1</w:t>
      </w:r>
      <w:r w:rsidRPr="00C22F9C">
        <w:rPr>
          <w:rFonts w:ascii="Times New Roman" w:hAnsi="Times New Roman" w:cs="Times New Roman"/>
          <w:sz w:val="20"/>
          <w:szCs w:val="20"/>
        </w:rPr>
        <w:t xml:space="preserve">: </w:t>
      </w:r>
      <w:r w:rsidR="001E7B4C" w:rsidRPr="00C22F9C">
        <w:rPr>
          <w:rFonts w:ascii="Times New Roman" w:hAnsi="Times New Roman" w:cs="Times New Roman"/>
          <w:sz w:val="20"/>
          <w:szCs w:val="20"/>
        </w:rPr>
        <w:t>Name</w:t>
      </w:r>
      <w:r w:rsidR="00C22F9C" w:rsidRPr="00C22F9C">
        <w:rPr>
          <w:rFonts w:ascii="Times New Roman" w:hAnsi="Times New Roman" w:cs="Times New Roman"/>
          <w:sz w:val="20"/>
          <w:szCs w:val="20"/>
        </w:rPr>
        <w:t>s</w:t>
      </w:r>
      <w:r w:rsidR="001E7B4C" w:rsidRPr="00C22F9C">
        <w:rPr>
          <w:rFonts w:ascii="Times New Roman" w:hAnsi="Times New Roman" w:cs="Times New Roman"/>
          <w:sz w:val="20"/>
          <w:szCs w:val="20"/>
        </w:rPr>
        <w:t xml:space="preserve"> of </w:t>
      </w:r>
      <w:r w:rsidR="009A1357">
        <w:rPr>
          <w:rFonts w:ascii="Times New Roman" w:hAnsi="Times New Roman" w:cs="Times New Roman"/>
          <w:sz w:val="20"/>
          <w:szCs w:val="20"/>
        </w:rPr>
        <w:t>s</w:t>
      </w:r>
      <w:r w:rsidR="00C22F9C" w:rsidRPr="00C22F9C">
        <w:rPr>
          <w:rFonts w:ascii="Times New Roman" w:hAnsi="Times New Roman" w:cs="Times New Roman"/>
          <w:sz w:val="20"/>
          <w:szCs w:val="20"/>
        </w:rPr>
        <w:t>ubscribed journals that were cit</w:t>
      </w:r>
      <w:r w:rsidR="00F774CF">
        <w:rPr>
          <w:rFonts w:ascii="Times New Roman" w:hAnsi="Times New Roman" w:cs="Times New Roman"/>
          <w:sz w:val="20"/>
          <w:szCs w:val="20"/>
        </w:rPr>
        <w:t xml:space="preserve">ed </w:t>
      </w:r>
      <w:r w:rsidR="00566588">
        <w:rPr>
          <w:rFonts w:ascii="Times New Roman" w:hAnsi="Times New Roman" w:cs="Times New Roman"/>
          <w:sz w:val="20"/>
          <w:szCs w:val="20"/>
        </w:rPr>
        <w:t xml:space="preserve">a total of </w:t>
      </w:r>
      <w:r w:rsidR="00F774CF">
        <w:rPr>
          <w:rFonts w:ascii="Times New Roman" w:hAnsi="Times New Roman" w:cs="Times New Roman"/>
          <w:sz w:val="20"/>
          <w:szCs w:val="20"/>
        </w:rPr>
        <w:t xml:space="preserve">25 </w:t>
      </w:r>
      <w:r w:rsidR="00566588">
        <w:rPr>
          <w:rFonts w:ascii="Times New Roman" w:hAnsi="Times New Roman" w:cs="Times New Roman"/>
          <w:sz w:val="20"/>
          <w:szCs w:val="20"/>
        </w:rPr>
        <w:t xml:space="preserve">times or </w:t>
      </w:r>
      <w:r w:rsidR="00F774CF">
        <w:rPr>
          <w:rFonts w:ascii="Times New Roman" w:hAnsi="Times New Roman" w:cs="Times New Roman"/>
          <w:sz w:val="20"/>
          <w:szCs w:val="20"/>
        </w:rPr>
        <w:t xml:space="preserve">more </w:t>
      </w:r>
      <w:r w:rsidR="00566588">
        <w:rPr>
          <w:rFonts w:ascii="Times New Roman" w:hAnsi="Times New Roman" w:cs="Times New Roman"/>
          <w:sz w:val="20"/>
          <w:szCs w:val="20"/>
        </w:rPr>
        <w:t xml:space="preserve">for the </w:t>
      </w:r>
      <w:r w:rsidR="00AF1789">
        <w:rPr>
          <w:rFonts w:ascii="Times New Roman" w:hAnsi="Times New Roman" w:cs="Times New Roman"/>
          <w:sz w:val="20"/>
          <w:szCs w:val="20"/>
        </w:rPr>
        <w:t xml:space="preserve">entire study </w:t>
      </w:r>
      <w:r w:rsidR="00566588">
        <w:rPr>
          <w:rFonts w:ascii="Times New Roman" w:hAnsi="Times New Roman" w:cs="Times New Roman"/>
          <w:sz w:val="20"/>
          <w:szCs w:val="20"/>
        </w:rPr>
        <w:t>period 2010 to 2014-</w:t>
      </w:r>
      <w:r w:rsidR="00566588" w:rsidRPr="00566588">
        <w:rPr>
          <w:rFonts w:ascii="Times New Roman" w:hAnsi="Times New Roman" w:cs="Times New Roman"/>
          <w:sz w:val="20"/>
          <w:szCs w:val="20"/>
        </w:rPr>
        <w:t xml:space="preserve"> </w:t>
      </w:r>
      <w:r w:rsidR="00566588" w:rsidRPr="00C22F9C">
        <w:rPr>
          <w:rFonts w:ascii="Times New Roman" w:hAnsi="Times New Roman" w:cs="Times New Roman"/>
          <w:sz w:val="20"/>
          <w:szCs w:val="20"/>
        </w:rPr>
        <w:t>publisher-wise</w:t>
      </w:r>
      <w:r w:rsidR="0056658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2769"/>
        <w:gridCol w:w="5820"/>
      </w:tblGrid>
      <w:tr w:rsidR="00CE35AB" w:rsidRPr="00CE35AB" w:rsidTr="007F0356">
        <w:trPr>
          <w:trHeight w:val="242"/>
        </w:trPr>
        <w:tc>
          <w:tcPr>
            <w:tcW w:w="515" w:type="pct"/>
          </w:tcPr>
          <w:p w:rsidR="007F0356" w:rsidRPr="00CE35AB" w:rsidRDefault="007F0356" w:rsidP="007F035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Sl. No.</w:t>
            </w:r>
          </w:p>
        </w:tc>
        <w:tc>
          <w:tcPr>
            <w:tcW w:w="1446" w:type="pct"/>
          </w:tcPr>
          <w:p w:rsidR="007F0356" w:rsidRPr="00CE35AB" w:rsidRDefault="00984637" w:rsidP="007F035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Names of </w:t>
            </w:r>
            <w:bookmarkStart w:id="0" w:name="_GoBack"/>
            <w:bookmarkEnd w:id="0"/>
            <w:r w:rsidR="007F0356"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Publishers</w:t>
            </w:r>
          </w:p>
        </w:tc>
        <w:tc>
          <w:tcPr>
            <w:tcW w:w="3039" w:type="pct"/>
          </w:tcPr>
          <w:p w:rsidR="007F0356" w:rsidRPr="00AF1789" w:rsidRDefault="007F0356" w:rsidP="00C22F9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r w:rsidR="00CA778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Journals that were cited </w:t>
            </w:r>
            <w:r w:rsidR="00566588"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total of </w:t>
            </w:r>
            <w:r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</w:t>
            </w:r>
            <w:r w:rsidR="00C22F9C"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r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more times for </w:t>
            </w:r>
            <w:r w:rsidR="00CA7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the </w:t>
            </w:r>
            <w:r w:rsidR="00AF1789"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entire </w:t>
            </w:r>
            <w:r w:rsidR="00AF1789">
              <w:rPr>
                <w:rFonts w:ascii="Times New Roman" w:hAnsi="Times New Roman" w:cs="Times New Roman"/>
                <w:b/>
                <w:sz w:val="16"/>
                <w:szCs w:val="16"/>
              </w:rPr>
              <w:t>period</w:t>
            </w:r>
          </w:p>
          <w:p w:rsidR="007F0356" w:rsidRPr="00AF1789" w:rsidRDefault="007F0356" w:rsidP="00C22F9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789">
              <w:rPr>
                <w:rFonts w:ascii="Times New Roman" w:hAnsi="Times New Roman" w:cs="Times New Roman"/>
                <w:b/>
                <w:sz w:val="16"/>
                <w:szCs w:val="16"/>
              </w:rPr>
              <w:t>(from 2010 to 2014)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Quintessence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45064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162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Journal of Oral and Maxillofacial Implants</w:t>
            </w:r>
          </w:p>
          <w:p w:rsidR="007F0356" w:rsidRPr="00CE35AB" w:rsidRDefault="007F0356" w:rsidP="0045064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Journal of Prosthodontics</w:t>
            </w:r>
          </w:p>
          <w:p w:rsidR="007F0356" w:rsidRPr="00CE35AB" w:rsidRDefault="007F0356" w:rsidP="0045064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Quintessence International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Thieme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4506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1. Planta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Medica</w:t>
            </w:r>
            <w:proofErr w:type="spellEnd"/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Karger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45064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Cytologica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F0356" w:rsidRPr="00CE35AB" w:rsidRDefault="007F0356" w:rsidP="0045064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Caries Research</w:t>
            </w:r>
          </w:p>
        </w:tc>
      </w:tr>
      <w:tr w:rsidR="00CE35AB" w:rsidRPr="00CE35AB" w:rsidTr="007F0356">
        <w:trPr>
          <w:trHeight w:val="374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tabs>
                <w:tab w:val="left" w:pos="972"/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American Medical Association </w:t>
            </w:r>
          </w:p>
        </w:tc>
        <w:tc>
          <w:tcPr>
            <w:tcW w:w="3039" w:type="pct"/>
            <w:vAlign w:val="center"/>
          </w:tcPr>
          <w:p w:rsidR="007F0356" w:rsidRPr="008307BD" w:rsidRDefault="007F0356" w:rsidP="00DA56B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>JAMA Dermatology</w:t>
            </w:r>
            <w:r w:rsidR="008307BD" w:rsidRPr="008307BD">
              <w:rPr>
                <w:rFonts w:ascii="Times New Roman" w:hAnsi="Times New Roman" w:cs="Times New Roman"/>
                <w:sz w:val="14"/>
                <w:szCs w:val="14"/>
              </w:rPr>
              <w:t xml:space="preserve"> (formerly- Archives of Dermatology)</w:t>
            </w:r>
          </w:p>
          <w:p w:rsidR="007F0356" w:rsidRPr="008307BD" w:rsidRDefault="007F0356" w:rsidP="00DA56B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>JAMA Internal Medicine</w:t>
            </w:r>
            <w:r w:rsidR="008307BD" w:rsidRPr="008307BD">
              <w:rPr>
                <w:rFonts w:ascii="Times New Roman" w:hAnsi="Times New Roman" w:cs="Times New Roman"/>
                <w:sz w:val="14"/>
                <w:szCs w:val="14"/>
              </w:rPr>
              <w:t xml:space="preserve"> (formerly- Archives of Internal Medicine</w:t>
            </w:r>
          </w:p>
          <w:p w:rsidR="007F0356" w:rsidRPr="008307BD" w:rsidRDefault="007F0356" w:rsidP="00DA56B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 xml:space="preserve">JAMA </w:t>
            </w:r>
            <w:r w:rsidR="008307BD" w:rsidRPr="008307B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>Journal of American Medical Association</w:t>
            </w:r>
            <w:r w:rsidR="008307BD" w:rsidRPr="008307B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:rsidR="007F0356" w:rsidRPr="008307BD" w:rsidRDefault="007F0356" w:rsidP="00DA56B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 xml:space="preserve">JAMA Otolaryngology Head and Neck </w:t>
            </w:r>
            <w:r w:rsidR="003F3C03" w:rsidRPr="008307BD">
              <w:rPr>
                <w:rFonts w:ascii="Times New Roman" w:hAnsi="Times New Roman" w:cs="Times New Roman"/>
                <w:sz w:val="14"/>
                <w:szCs w:val="14"/>
              </w:rPr>
              <w:t>Surgery (</w:t>
            </w:r>
            <w:r w:rsidR="008307BD" w:rsidRPr="008307BD"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="003F3C03" w:rsidRPr="008307BD">
              <w:rPr>
                <w:rFonts w:ascii="Times New Roman" w:hAnsi="Times New Roman" w:cs="Times New Roman"/>
                <w:sz w:val="14"/>
                <w:szCs w:val="14"/>
              </w:rPr>
              <w:t>ormerly- Archives of Otolaryngology Head and Neck Surgery)</w:t>
            </w:r>
          </w:p>
          <w:p w:rsidR="007F0356" w:rsidRPr="008307BD" w:rsidRDefault="007F0356" w:rsidP="00DA56B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>JAMA Psychiatry</w:t>
            </w:r>
            <w:r w:rsidR="008307BD" w:rsidRPr="008307BD">
              <w:rPr>
                <w:rFonts w:ascii="Times New Roman" w:hAnsi="Times New Roman" w:cs="Times New Roman"/>
                <w:sz w:val="14"/>
                <w:szCs w:val="14"/>
              </w:rPr>
              <w:t xml:space="preserve"> (formerly- Archives of General Psychiatry)</w:t>
            </w:r>
          </w:p>
          <w:p w:rsidR="007F0356" w:rsidRPr="00CE35AB" w:rsidRDefault="003F3C03" w:rsidP="003F3C03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 xml:space="preserve">JAMA Surgery </w:t>
            </w:r>
            <w:r w:rsidR="008307BD" w:rsidRPr="008307BD">
              <w:rPr>
                <w:rFonts w:ascii="Times New Roman" w:hAnsi="Times New Roman" w:cs="Times New Roman"/>
                <w:sz w:val="14"/>
                <w:szCs w:val="14"/>
              </w:rPr>
              <w:t>(f</w:t>
            </w:r>
            <w:r w:rsidRPr="008307BD">
              <w:rPr>
                <w:rFonts w:ascii="Times New Roman" w:hAnsi="Times New Roman" w:cs="Times New Roman"/>
                <w:sz w:val="14"/>
                <w:szCs w:val="14"/>
              </w:rPr>
              <w:t>ormerly - Archives of Surgery)</w:t>
            </w:r>
            <w:r w:rsidRPr="003F3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Nature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DA56B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British Dental Journal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Kidney International 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Nature 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Nature Genetic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Nature Medicine</w:t>
            </w:r>
          </w:p>
          <w:p w:rsidR="007F0356" w:rsidRPr="00CE35AB" w:rsidRDefault="007256C2" w:rsidP="00DA56B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Spinal Cord (f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>ormerly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Paraplegia)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BMJ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Archives of Disease in Childhood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British Journal of Ophthalmology 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British Medical Journal 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Gut 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Heart </w:t>
            </w:r>
            <w:r w:rsidR="007256C2">
              <w:rPr>
                <w:rFonts w:ascii="Times New Roman" w:hAnsi="Times New Roman" w:cs="Times New Roman"/>
                <w:sz w:val="14"/>
                <w:szCs w:val="14"/>
              </w:rPr>
              <w:t>(f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ormerly</w:t>
            </w:r>
            <w:r w:rsidR="007256C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British Heart Journal</w:t>
            </w:r>
            <w:r w:rsidR="007256C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Clinical Pathology 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Neurology, Neurosurgery and Psychiatry</w:t>
            </w:r>
          </w:p>
          <w:p w:rsidR="007F0356" w:rsidRPr="00CE35AB" w:rsidRDefault="007F0356" w:rsidP="00DA56B7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Thorax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Sage 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B20F2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American Journal of Sports Medicine 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Hand Surgery </w:t>
            </w:r>
            <w:r w:rsidR="00613AB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European Volume 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Medicine Science and Law  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Otolaryngology Head and Neck Surgery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Taylor and Francis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B20F2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Odontologica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Scandinavica</w:t>
            </w:r>
            <w:proofErr w:type="spellEnd"/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Orthopedica</w:t>
            </w:r>
            <w:proofErr w:type="spellEnd"/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Drug Development and Industrial Pharmacy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Microencapsulation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Pharmaceutical Biology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Oxford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Epidemiology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Brain </w:t>
            </w:r>
            <w:r w:rsidR="00613AB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A Journal of Neurology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British Journal of Anesthesia</w:t>
            </w:r>
          </w:p>
          <w:p w:rsidR="007F0356" w:rsidRPr="00CE35AB" w:rsidRDefault="007256C2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Clinical Infectious Diseases (f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ormerly </w:t>
            </w:r>
            <w:r w:rsidR="00613AB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Review of Infectious Diseases)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Human Reproduction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Infectious Diseases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Nephrology Dialysis and Transplantation</w:t>
            </w:r>
          </w:p>
          <w:p w:rsidR="007F0356" w:rsidRPr="00CE35AB" w:rsidRDefault="007F0356" w:rsidP="00B20F28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Transactions of the Royal Society of Tropical Medicine and Hygiene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Springer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Canadian Journal of Anesthesia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Clinical Orthopedics and Related Research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Indian Journal of Clinical Biochemistry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Indian Journal of Gastroenterology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Indian Journal of Pediatrics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Knee Surgery Sports Traumatology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Arthroscopy 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Pediatric Surgery International</w:t>
            </w:r>
          </w:p>
          <w:p w:rsidR="007F0356" w:rsidRPr="00CE35AB" w:rsidRDefault="007F0356" w:rsidP="0025498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Pharmaceutical Research </w:t>
            </w:r>
          </w:p>
          <w:p w:rsidR="007F0356" w:rsidRPr="00CE35AB" w:rsidRDefault="007F0356" w:rsidP="00B62B30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Surgical and Radiologic Anatomy</w:t>
            </w:r>
          </w:p>
        </w:tc>
      </w:tr>
      <w:tr w:rsidR="00CE35AB" w:rsidRPr="00CE35AB" w:rsidTr="007F0356">
        <w:trPr>
          <w:trHeight w:val="374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Lippincott Williams &amp; Wilkins 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Academic Medicine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Forensic Medicine and Pathology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Surgical Pathology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Anesthesia and Analgesia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Annals of Surgery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Circulation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Diseases of the Colon and Rectum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Orthopedic Trauma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Pediatric Orthopedics: Part-A</w:t>
            </w:r>
          </w:p>
          <w:p w:rsidR="007F0356" w:rsidRPr="00CE35AB" w:rsidRDefault="007F0356" w:rsidP="00C018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10. Journal of Pediatric Orthopedics: Part-B</w:t>
            </w:r>
          </w:p>
          <w:p w:rsidR="007F0356" w:rsidRPr="00CE35AB" w:rsidRDefault="007F0356" w:rsidP="00C018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11. Medicine and Science in Sports and  Exercise </w:t>
            </w:r>
          </w:p>
          <w:p w:rsidR="007F0356" w:rsidRPr="00CE35AB" w:rsidRDefault="007F0356" w:rsidP="00C018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12. Neurology</w:t>
            </w:r>
          </w:p>
          <w:p w:rsidR="007F0356" w:rsidRPr="00CE35AB" w:rsidRDefault="007F0356" w:rsidP="00C018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13. Obstetrics and Gynecology</w:t>
            </w:r>
          </w:p>
          <w:p w:rsidR="007F0356" w:rsidRPr="00CE35AB" w:rsidRDefault="007F0356" w:rsidP="00C018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14. Plastic and Reconstructive Surgery </w:t>
            </w:r>
          </w:p>
          <w:p w:rsidR="007F0356" w:rsidRPr="00CE35AB" w:rsidRDefault="007F0356" w:rsidP="00C018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15. Spine </w:t>
            </w:r>
          </w:p>
          <w:p w:rsidR="007F0356" w:rsidRPr="00CE35AB" w:rsidRDefault="007F0356" w:rsidP="007256C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 Stroke</w:t>
            </w:r>
            <w:r w:rsidR="00613AB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Journal of the American Heart Association</w:t>
            </w:r>
          </w:p>
        </w:tc>
      </w:tr>
      <w:tr w:rsidR="00CE35AB" w:rsidRPr="00CE35AB" w:rsidTr="007F0356">
        <w:trPr>
          <w:trHeight w:val="187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1446" w:type="pct"/>
          </w:tcPr>
          <w:p w:rsidR="007F0356" w:rsidRPr="00CE35AB" w:rsidRDefault="007F0356" w:rsidP="00EE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Wiley 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Obstetricia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Gynecologica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Scandinavica</w:t>
            </w:r>
            <w:proofErr w:type="spellEnd"/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Psychiatrica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Scandinavica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Anesthesia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British Journal of Dermatology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British Journal of Hematology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British Journal of Surgery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Cancer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Clinical Anatomy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Clinical and Experimental Dermatology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Clinical Oral Implants Research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Community Dentistry and Oral Epidemiology</w:t>
            </w:r>
          </w:p>
          <w:p w:rsidR="007F0356" w:rsidRPr="00CE35AB" w:rsidRDefault="007256C2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Dental Traumatology (f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>ormerly</w:t>
            </w:r>
            <w:r w:rsidR="00613AB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Endodontics and Dental Traumatology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Dermatologic Surgery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European Jou</w:t>
            </w:r>
            <w:r w:rsidR="007256C2">
              <w:rPr>
                <w:rFonts w:ascii="Times New Roman" w:hAnsi="Times New Roman" w:cs="Times New Roman"/>
                <w:sz w:val="14"/>
                <w:szCs w:val="14"/>
              </w:rPr>
              <w:t>rnal of Oral Sciences (formerly</w:t>
            </w:r>
            <w:r w:rsidR="00613AB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7256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Scandinavian Journal of Dental Research)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Histopathology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International Endodontic Journal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International Journal of Dermatology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Anatomy 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Clinical Periodontology</w:t>
            </w:r>
          </w:p>
          <w:p w:rsidR="007F0356" w:rsidRPr="00CE35AB" w:rsidRDefault="007F0356" w:rsidP="00C01896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Cutaneous Pathology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Gastroenterology and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Hepatology</w:t>
            </w:r>
            <w:proofErr w:type="spellEnd"/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Oral Pathology and Medicine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Oral Rehabilitation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Periodontal Research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Pharmaceutical Sciences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Pharmacy and Pharmacology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Physiology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Laryngoscope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Medical Education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Oral Diseases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Periodontology 2000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Phytotherapy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Research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Ultrasound in Obstetrics and Gynecology</w:t>
            </w:r>
          </w:p>
        </w:tc>
      </w:tr>
      <w:tr w:rsidR="00CE35AB" w:rsidRPr="00CE35AB" w:rsidTr="007F0356">
        <w:trPr>
          <w:trHeight w:val="3950"/>
        </w:trPr>
        <w:tc>
          <w:tcPr>
            <w:tcW w:w="515" w:type="pct"/>
          </w:tcPr>
          <w:p w:rsidR="007F0356" w:rsidRPr="00CE35AB" w:rsidRDefault="007F0356" w:rsidP="0036751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46" w:type="pct"/>
          </w:tcPr>
          <w:p w:rsidR="007F0356" w:rsidRPr="00CE35AB" w:rsidRDefault="007F0356" w:rsidP="0036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Elsevier Science </w:t>
            </w:r>
          </w:p>
        </w:tc>
        <w:tc>
          <w:tcPr>
            <w:tcW w:w="3039" w:type="pct"/>
            <w:vAlign w:val="center"/>
          </w:tcPr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Heart Journal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Kidney Diseases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Medicine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Obstetrics and Gynecology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Ophthalmology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American Journal of Orthodontics and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Dentofacial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 Orthopedics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American Journal of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Analytical Biochemistry 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Annals of Thoracic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Archives of Oral Biology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Archives of Physical Medicine and Rehabilitation</w:t>
            </w:r>
          </w:p>
          <w:p w:rsidR="007F0356" w:rsidRPr="00CE35AB" w:rsidRDefault="007256C2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Arthroscopy</w:t>
            </w:r>
            <w:r w:rsidR="00613AB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7F0356"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Journal of Arthroscopic and Related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British Journal of Oral and Maxillofacial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Burns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Dental Materials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European Journal of Obstetrics, Gynecology and Reproductive Biology</w:t>
            </w:r>
          </w:p>
          <w:p w:rsidR="007F0356" w:rsidRPr="0092535C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92535C">
              <w:rPr>
                <w:rFonts w:ascii="Times New Roman" w:hAnsi="Times New Roman" w:cs="Times New Roman"/>
                <w:sz w:val="14"/>
                <w:szCs w:val="14"/>
              </w:rPr>
              <w:t>Fertility and Sterility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Fitoterapia</w:t>
            </w:r>
            <w:proofErr w:type="spellEnd"/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Gastroenterology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Human Pathology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Journal of Gynecology and Obstetrics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Journal of Oral and Maxillofacial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Journal of Pharmaceutics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American Academy of Dermatology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American College of Cardiology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Controlled Release</w:t>
            </w:r>
          </w:p>
          <w:p w:rsidR="007F0356" w:rsidRPr="0092535C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92535C">
              <w:rPr>
                <w:rFonts w:ascii="Times New Roman" w:hAnsi="Times New Roman" w:cs="Times New Roman"/>
                <w:sz w:val="14"/>
                <w:szCs w:val="14"/>
              </w:rPr>
              <w:t>Journal of Endodontics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Ethnopharmacology</w:t>
            </w:r>
            <w:proofErr w:type="spellEnd"/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</w:t>
            </w:r>
            <w:r w:rsidR="007256C2">
              <w:rPr>
                <w:rFonts w:ascii="Times New Roman" w:hAnsi="Times New Roman" w:cs="Times New Roman"/>
                <w:sz w:val="14"/>
                <w:szCs w:val="14"/>
              </w:rPr>
              <w:t xml:space="preserve">f Forensic and Legal Medicine (formerly- </w:t>
            </w: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Clinical Forensic Medicine)</w:t>
            </w:r>
          </w:p>
          <w:p w:rsidR="007F0356" w:rsidRPr="00CE35AB" w:rsidRDefault="007256C2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Journal of Hand Surgery- American Volume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Oral and Maxillofacial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Pediatric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Pharmaceutical and Biomedical Analysis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Prosthetic Dentistry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Thoracic and Cardiovascular Surgery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Urology</w:t>
            </w:r>
          </w:p>
          <w:p w:rsidR="007F0356" w:rsidRPr="0092535C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92535C">
              <w:rPr>
                <w:rFonts w:ascii="Times New Roman" w:hAnsi="Times New Roman" w:cs="Times New Roman"/>
                <w:sz w:val="14"/>
                <w:szCs w:val="14"/>
              </w:rPr>
              <w:t>Lancet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Legal Medicine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Ophthalmology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Oral Surgery Oral Medicine and Oral Pathology</w:t>
            </w:r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Phytochemistry</w:t>
            </w:r>
            <w:proofErr w:type="spellEnd"/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Phytomedicine</w:t>
            </w:r>
            <w:proofErr w:type="spellEnd"/>
          </w:p>
          <w:p w:rsidR="007F0356" w:rsidRPr="00CE35AB" w:rsidRDefault="007F0356" w:rsidP="00EE6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Surgery</w:t>
            </w:r>
          </w:p>
        </w:tc>
      </w:tr>
      <w:tr w:rsidR="00CE35AB" w:rsidRPr="00CE35AB" w:rsidTr="007F0356">
        <w:trPr>
          <w:trHeight w:val="187"/>
        </w:trPr>
        <w:tc>
          <w:tcPr>
            <w:tcW w:w="1961" w:type="pct"/>
            <w:gridSpan w:val="2"/>
          </w:tcPr>
          <w:p w:rsidR="007F0356" w:rsidRPr="00CE35AB" w:rsidRDefault="007F0356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 Journals</w:t>
            </w:r>
          </w:p>
        </w:tc>
        <w:tc>
          <w:tcPr>
            <w:tcW w:w="3039" w:type="pct"/>
            <w:vAlign w:val="center"/>
          </w:tcPr>
          <w:p w:rsidR="007F0356" w:rsidRPr="00613AB1" w:rsidRDefault="007F0356" w:rsidP="00613AB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AB1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  <w:r w:rsidR="00613AB1" w:rsidRPr="00613A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journals</w:t>
            </w:r>
          </w:p>
        </w:tc>
      </w:tr>
    </w:tbl>
    <w:p w:rsidR="00C66EA0" w:rsidRDefault="00C66EA0">
      <w:pPr>
        <w:rPr>
          <w:rFonts w:ascii="Times New Roman" w:hAnsi="Times New Roman" w:cs="Times New Roman"/>
          <w:sz w:val="14"/>
          <w:szCs w:val="14"/>
        </w:rPr>
      </w:pPr>
    </w:p>
    <w:p w:rsidR="00C66EA0" w:rsidRDefault="00C66EA0" w:rsidP="00C66E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E35AB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E35AB">
        <w:rPr>
          <w:rFonts w:ascii="Times New Roman" w:hAnsi="Times New Roman" w:cs="Times New Roman"/>
          <w:sz w:val="20"/>
          <w:szCs w:val="20"/>
        </w:rPr>
        <w:t>: Name</w:t>
      </w:r>
      <w:r>
        <w:rPr>
          <w:rFonts w:ascii="Times New Roman" w:hAnsi="Times New Roman" w:cs="Times New Roman"/>
          <w:sz w:val="20"/>
          <w:szCs w:val="20"/>
        </w:rPr>
        <w:t>s and citation details</w:t>
      </w:r>
      <w:r w:rsidRPr="00CE35AB">
        <w:rPr>
          <w:rFonts w:ascii="Times New Roman" w:hAnsi="Times New Roman" w:cs="Times New Roman"/>
          <w:sz w:val="20"/>
          <w:szCs w:val="20"/>
        </w:rPr>
        <w:t xml:space="preserve"> of journals that were cited </w:t>
      </w:r>
      <w:r w:rsidRPr="00B21F35">
        <w:rPr>
          <w:rFonts w:ascii="Times New Roman" w:hAnsi="Times New Roman" w:cs="Times New Roman"/>
          <w:sz w:val="20"/>
          <w:szCs w:val="20"/>
        </w:rPr>
        <w:t xml:space="preserve">10 times or more </w:t>
      </w:r>
      <w:r w:rsidR="00BD7A3F">
        <w:rPr>
          <w:rFonts w:ascii="Times New Roman" w:hAnsi="Times New Roman" w:cs="Times New Roman"/>
          <w:sz w:val="20"/>
          <w:szCs w:val="20"/>
        </w:rPr>
        <w:t>per-year</w:t>
      </w:r>
      <w:r w:rsidRPr="00B21F35">
        <w:rPr>
          <w:rFonts w:ascii="Times New Roman" w:hAnsi="Times New Roman" w:cs="Times New Roman"/>
          <w:sz w:val="20"/>
          <w:szCs w:val="20"/>
        </w:rPr>
        <w:t xml:space="preserve"> from 2010 to 2014</w:t>
      </w:r>
    </w:p>
    <w:p w:rsidR="00C66EA0" w:rsidRPr="00B21F35" w:rsidRDefault="00C66EA0" w:rsidP="00C66E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860"/>
        <w:gridCol w:w="536"/>
        <w:gridCol w:w="536"/>
        <w:gridCol w:w="536"/>
        <w:gridCol w:w="536"/>
        <w:gridCol w:w="536"/>
        <w:gridCol w:w="581"/>
      </w:tblGrid>
      <w:tr w:rsidR="00C66EA0" w:rsidRPr="00CE35AB" w:rsidTr="00C66EA0">
        <w:trPr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bottom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Citations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Sl No.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Journals name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Journal of Endodontics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Lancet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Fertility and Sterility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International Journal of Pharmaceutics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Human Reproduction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 xml:space="preserve">British Medical Journal 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JAMA (Journal of American Medical Association )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Circulation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 xml:space="preserve">Clinical Orthopedics and Related Research 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Nature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C66EA0" w:rsidRPr="00CE35AB" w:rsidTr="00C66EA0">
        <w:trPr>
          <w:trHeight w:val="224"/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 xml:space="preserve">International Endodontic Journal 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C66EA0" w:rsidRPr="00CE35AB" w:rsidTr="00C66EA0">
        <w:trPr>
          <w:trHeight w:val="224"/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Clinical Infectious Diseases (Formerly - Review of Infectious Diseases.)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 xml:space="preserve">Anesthesia and Analgesia 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Indian Journal of Pediatrics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Anesthesia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Journal of American Academy of Dermatology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Journal of Oral and Maxillofacial Surgery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C66EA0" w:rsidRPr="00CE35AB" w:rsidTr="00C66EA0">
        <w:trPr>
          <w:jc w:val="center"/>
        </w:trPr>
        <w:tc>
          <w:tcPr>
            <w:tcW w:w="0" w:type="auto"/>
          </w:tcPr>
          <w:p w:rsidR="00C66EA0" w:rsidRPr="00CE35AB" w:rsidRDefault="00C66EA0" w:rsidP="00C6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 xml:space="preserve">Laryngoscope 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C66EA0" w:rsidRPr="00CE35AB" w:rsidTr="00C66EA0">
        <w:trPr>
          <w:trHeight w:val="52"/>
          <w:jc w:val="center"/>
        </w:trPr>
        <w:tc>
          <w:tcPr>
            <w:tcW w:w="0" w:type="auto"/>
            <w:gridSpan w:val="2"/>
          </w:tcPr>
          <w:p w:rsidR="00C66EA0" w:rsidRPr="00CE35AB" w:rsidRDefault="00C66EA0" w:rsidP="00C66E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463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807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642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639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>581</w:t>
            </w:r>
          </w:p>
        </w:tc>
        <w:tc>
          <w:tcPr>
            <w:tcW w:w="0" w:type="auto"/>
            <w:vAlign w:val="bottom"/>
          </w:tcPr>
          <w:p w:rsidR="00C66EA0" w:rsidRPr="00CE35AB" w:rsidRDefault="00C66EA0" w:rsidP="00C66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3132 </w:t>
            </w:r>
          </w:p>
        </w:tc>
      </w:tr>
    </w:tbl>
    <w:p w:rsidR="00C66EA0" w:rsidRPr="00CE35AB" w:rsidRDefault="00C66EA0">
      <w:pPr>
        <w:rPr>
          <w:rFonts w:ascii="Times New Roman" w:hAnsi="Times New Roman" w:cs="Times New Roman"/>
          <w:sz w:val="14"/>
          <w:szCs w:val="14"/>
        </w:rPr>
      </w:pPr>
    </w:p>
    <w:p w:rsidR="00FE1F93" w:rsidRPr="00CE35AB" w:rsidRDefault="00A973AD" w:rsidP="00F7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Table 3</w:t>
      </w:r>
      <w:r w:rsidR="00FE1F93" w:rsidRPr="00CE35AB">
        <w:rPr>
          <w:rFonts w:ascii="Times New Roman" w:hAnsi="Times New Roman" w:cs="Times New Roman"/>
          <w:sz w:val="20"/>
          <w:szCs w:val="20"/>
        </w:rPr>
        <w:t xml:space="preserve">. Names of the subscribed journals </w:t>
      </w:r>
      <w:r w:rsidR="00F774CF">
        <w:rPr>
          <w:rFonts w:ascii="Times New Roman" w:hAnsi="Times New Roman" w:cs="Times New Roman"/>
          <w:sz w:val="20"/>
          <w:szCs w:val="20"/>
        </w:rPr>
        <w:t>that were selected</w:t>
      </w:r>
      <w:r w:rsidR="00FE1F93" w:rsidRPr="00CE35AB">
        <w:rPr>
          <w:rFonts w:ascii="Times New Roman" w:hAnsi="Times New Roman" w:cs="Times New Roman"/>
          <w:sz w:val="20"/>
          <w:szCs w:val="20"/>
        </w:rPr>
        <w:t xml:space="preserve"> for publi</w:t>
      </w:r>
      <w:r w:rsidR="00F774CF">
        <w:rPr>
          <w:rFonts w:ascii="Times New Roman" w:hAnsi="Times New Roman" w:cs="Times New Roman"/>
          <w:sz w:val="20"/>
          <w:szCs w:val="20"/>
        </w:rPr>
        <w:t>shing</w:t>
      </w:r>
      <w:r w:rsidR="00FE1F93" w:rsidRPr="00CE35AB">
        <w:rPr>
          <w:rFonts w:ascii="Times New Roman" w:hAnsi="Times New Roman" w:cs="Times New Roman"/>
          <w:sz w:val="20"/>
          <w:szCs w:val="20"/>
        </w:rPr>
        <w:t xml:space="preserve"> </w:t>
      </w:r>
      <w:r w:rsidR="00BC6230">
        <w:rPr>
          <w:rFonts w:ascii="Times New Roman" w:hAnsi="Times New Roman" w:cs="Times New Roman"/>
          <w:sz w:val="20"/>
          <w:szCs w:val="20"/>
        </w:rPr>
        <w:t>documents</w:t>
      </w:r>
      <w:r w:rsidR="00FE1F93" w:rsidRPr="00CE35AB">
        <w:rPr>
          <w:rFonts w:ascii="Times New Roman" w:hAnsi="Times New Roman" w:cs="Times New Roman"/>
          <w:sz w:val="20"/>
          <w:szCs w:val="20"/>
        </w:rPr>
        <w:t xml:space="preserve"> by the health sciences professionals of Manipal University</w:t>
      </w:r>
      <w:r w:rsidR="00F774CF">
        <w:rPr>
          <w:rFonts w:ascii="Times New Roman" w:hAnsi="Times New Roman" w:cs="Times New Roman"/>
          <w:sz w:val="20"/>
          <w:szCs w:val="20"/>
        </w:rPr>
        <w:t>, Manipal</w:t>
      </w:r>
      <w:r w:rsidR="00FE1F93" w:rsidRPr="00CE35AB">
        <w:rPr>
          <w:rFonts w:ascii="Times New Roman" w:hAnsi="Times New Roman" w:cs="Times New Roman"/>
          <w:sz w:val="20"/>
          <w:szCs w:val="20"/>
        </w:rPr>
        <w:t xml:space="preserve"> (0= Not </w:t>
      </w:r>
      <w:r w:rsidR="00E567A1">
        <w:rPr>
          <w:rFonts w:ascii="Times New Roman" w:hAnsi="Times New Roman" w:cs="Times New Roman"/>
          <w:sz w:val="20"/>
          <w:szCs w:val="20"/>
        </w:rPr>
        <w:t>selected</w:t>
      </w:r>
      <w:r w:rsidR="00FE1F93" w:rsidRPr="00CE35AB">
        <w:rPr>
          <w:rFonts w:ascii="Times New Roman" w:hAnsi="Times New Roman" w:cs="Times New Roman"/>
          <w:sz w:val="20"/>
          <w:szCs w:val="20"/>
        </w:rPr>
        <w:t>; NA= No subscription)</w:t>
      </w:r>
      <w:r w:rsidR="00FE1F93" w:rsidRPr="00CE35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532" w:type="pct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608"/>
        <w:gridCol w:w="2903"/>
        <w:gridCol w:w="621"/>
        <w:gridCol w:w="621"/>
        <w:gridCol w:w="655"/>
        <w:gridCol w:w="661"/>
        <w:gridCol w:w="665"/>
        <w:gridCol w:w="1935"/>
      </w:tblGrid>
      <w:tr w:rsidR="00CE35AB" w:rsidRPr="00CE35AB" w:rsidTr="0036751F">
        <w:trPr>
          <w:trHeight w:val="137"/>
          <w:jc w:val="center"/>
        </w:trPr>
        <w:tc>
          <w:tcPr>
            <w:tcW w:w="909" w:type="pct"/>
            <w:vMerge w:val="restar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Name</w:t>
            </w:r>
            <w:r w:rsidR="00984637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Publishers</w:t>
            </w:r>
          </w:p>
        </w:tc>
        <w:tc>
          <w:tcPr>
            <w:tcW w:w="287" w:type="pct"/>
            <w:vMerge w:val="restar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Sl No</w:t>
            </w:r>
          </w:p>
        </w:tc>
        <w:tc>
          <w:tcPr>
            <w:tcW w:w="1370" w:type="pct"/>
            <w:vMerge w:val="restart"/>
            <w:vAlign w:val="center"/>
          </w:tcPr>
          <w:p w:rsidR="00FE1F93" w:rsidRPr="00CE35AB" w:rsidRDefault="00FE1F93" w:rsidP="00F7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Subscribed Journals</w:t>
            </w:r>
            <w:r w:rsidR="00F774C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selected</w:t>
            </w: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publication</w:t>
            </w:r>
            <w:r w:rsidR="00984637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21" w:type="pct"/>
            <w:gridSpan w:val="5"/>
          </w:tcPr>
          <w:p w:rsidR="00FE1F93" w:rsidRPr="00CE35AB" w:rsidRDefault="00FE1F93" w:rsidP="00F774C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Number of times </w:t>
            </w:r>
            <w:r w:rsidR="00F774CF">
              <w:rPr>
                <w:rFonts w:ascii="Times New Roman" w:hAnsi="Times New Roman" w:cs="Times New Roman"/>
                <w:b/>
                <w:sz w:val="14"/>
                <w:szCs w:val="14"/>
              </w:rPr>
              <w:t>selected</w:t>
            </w: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publications</w:t>
            </w:r>
          </w:p>
        </w:tc>
        <w:tc>
          <w:tcPr>
            <w:tcW w:w="913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Number of times each journal was </w:t>
            </w:r>
            <w:r w:rsidR="008A3D8E">
              <w:rPr>
                <w:rFonts w:ascii="Times New Roman" w:hAnsi="Times New Roman" w:cs="Times New Roman"/>
                <w:b/>
                <w:sz w:val="14"/>
                <w:szCs w:val="14"/>
              </w:rPr>
              <w:t>used</w:t>
            </w: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</w:t>
            </w:r>
            <w:r w:rsidR="008A3D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publication (for 5 years) </w:t>
            </w: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7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0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1" w:type="pct"/>
            <w:gridSpan w:val="5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Year</w:t>
            </w:r>
          </w:p>
        </w:tc>
        <w:tc>
          <w:tcPr>
            <w:tcW w:w="913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20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7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0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3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2010</w:t>
            </w:r>
          </w:p>
        </w:tc>
        <w:tc>
          <w:tcPr>
            <w:tcW w:w="293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2011</w:t>
            </w:r>
          </w:p>
        </w:tc>
        <w:tc>
          <w:tcPr>
            <w:tcW w:w="309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2012</w:t>
            </w:r>
          </w:p>
        </w:tc>
        <w:tc>
          <w:tcPr>
            <w:tcW w:w="312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314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13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FC6441">
        <w:trPr>
          <w:trHeight w:val="170"/>
          <w:jc w:val="center"/>
        </w:trPr>
        <w:tc>
          <w:tcPr>
            <w:tcW w:w="9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Karger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Cytologica</w:t>
            </w:r>
            <w:proofErr w:type="spellEnd"/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CE35AB" w:rsidRPr="00CE35AB" w:rsidTr="0036751F">
        <w:trPr>
          <w:trHeight w:val="179"/>
          <w:jc w:val="center"/>
        </w:trPr>
        <w:tc>
          <w:tcPr>
            <w:tcW w:w="2566" w:type="pct"/>
            <w:gridSpan w:val="3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439"/>
          <w:jc w:val="center"/>
        </w:trPr>
        <w:tc>
          <w:tcPr>
            <w:tcW w:w="909" w:type="pct"/>
            <w:vMerge w:val="restar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2. Quintessence </w:t>
            </w: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International Journal of Oral and Maxillofacial Implants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Quintessence International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2566" w:type="pct"/>
            <w:gridSpan w:val="3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309"/>
          <w:jc w:val="center"/>
        </w:trPr>
        <w:tc>
          <w:tcPr>
            <w:tcW w:w="909" w:type="pct"/>
            <w:vMerge w:val="restar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3. BMJ </w:t>
            </w: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BMJ Case Reports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238 </w:t>
            </w:r>
          </w:p>
        </w:tc>
      </w:tr>
      <w:tr w:rsidR="00CE35AB" w:rsidRPr="00CE35AB" w:rsidTr="0036751F">
        <w:trPr>
          <w:trHeight w:val="309"/>
          <w:jc w:val="center"/>
        </w:trPr>
        <w:tc>
          <w:tcPr>
            <w:tcW w:w="909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Medical Genetics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309"/>
          <w:jc w:val="center"/>
        </w:trPr>
        <w:tc>
          <w:tcPr>
            <w:tcW w:w="2566" w:type="pct"/>
            <w:gridSpan w:val="3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122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309"/>
          <w:jc w:val="center"/>
        </w:trPr>
        <w:tc>
          <w:tcPr>
            <w:tcW w:w="909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4. Oxford University Press </w:t>
            </w: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European Journal of Orthodontics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309"/>
          <w:jc w:val="center"/>
        </w:trPr>
        <w:tc>
          <w:tcPr>
            <w:tcW w:w="909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Tropical Pediatrics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309"/>
          <w:jc w:val="center"/>
        </w:trPr>
        <w:tc>
          <w:tcPr>
            <w:tcW w:w="909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Clinical Orthopedics and Related Research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309"/>
          <w:jc w:val="center"/>
        </w:trPr>
        <w:tc>
          <w:tcPr>
            <w:tcW w:w="909" w:type="pct"/>
            <w:vMerge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Transactions of the Royal Society of Tropical Medicine and Hygiene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70"/>
          <w:jc w:val="center"/>
        </w:trPr>
        <w:tc>
          <w:tcPr>
            <w:tcW w:w="2566" w:type="pct"/>
            <w:gridSpan w:val="3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180"/>
          <w:jc w:val="center"/>
        </w:trPr>
        <w:tc>
          <w:tcPr>
            <w:tcW w:w="909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5. Nature </w:t>
            </w: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British Dental Journal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Kidney International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Spinal Cord - Formerly Paraplegia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British Medical Journal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2566" w:type="pct"/>
            <w:gridSpan w:val="3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FC6441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6441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FC6441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644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9" w:type="pct"/>
            <w:vAlign w:val="center"/>
          </w:tcPr>
          <w:p w:rsidR="00FE1F93" w:rsidRPr="00FC6441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644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FC6441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6441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FC6441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644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909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6. Taylor and Francis </w:t>
            </w: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Odontologica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Scandinavica</w:t>
            </w:r>
            <w:proofErr w:type="spellEnd"/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Medical Teacher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137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Pharmaceutical Biology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405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Scandinavian Journal of Clinical and Laboratory Investigation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125"/>
          <w:jc w:val="center"/>
        </w:trPr>
        <w:tc>
          <w:tcPr>
            <w:tcW w:w="2566" w:type="pct"/>
            <w:gridSpan w:val="3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7. Sage </w:t>
            </w: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Hand Surgery - European Volume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Health Management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Medicine Science and Law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Tropical Doctor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Journal of Audiology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2566" w:type="pct"/>
            <w:gridSpan w:val="3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8. Lippincott Williams &amp; Wilkins</w:t>
            </w: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American Journal of Forensic Medicine and Pathology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13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American Journal of Physical Medicine and Rehabilitation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Pediatric Orthopedics: Part-A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Holistic Nursing Practice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Plastic and Reconstructive Surgery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Acta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Obstetricia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Gynecologica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Scandinavica</w:t>
            </w:r>
            <w:proofErr w:type="spellEnd"/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2566" w:type="pct"/>
            <w:gridSpan w:val="3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 w:val="restart"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9. Springer</w:t>
            </w: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Indian Journal of Clinical Biochemistry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Indian Journal of Gastroenterology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Indian Journal of Otolaryngology and Head and Neck Surgery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Indian Journal of Pediatrics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Indian Journal of Surgery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Orthopedics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Children's Orthopedics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6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Clinical Monitoring and Computing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57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E35AB" w:rsidRPr="00CE35AB" w:rsidTr="0036751F">
        <w:trPr>
          <w:trHeight w:val="6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Indian Prosthodontist Society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Knee Surgery Sports Traumatology Arthroscopy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Surgical and Radiologic Anatomy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2566" w:type="pct"/>
            <w:gridSpan w:val="3"/>
            <w:tcBorders>
              <w:top w:val="nil"/>
            </w:tcBorders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10. Wiley </w:t>
            </w: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Australian Endodontic Journal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Clinical Anatomy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Clinical and Experimental Dermatology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International Dental Journal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International Journal of Dermatology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Esthetic and Restorative Dentistry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Oral Pathology and Medicine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Pharmaceutical Sciences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8307BD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Pharmacy and Pharmacology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Prosthodontics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Oral Diseases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216"/>
          <w:jc w:val="center"/>
        </w:trPr>
        <w:tc>
          <w:tcPr>
            <w:tcW w:w="2566" w:type="pct"/>
            <w:gridSpan w:val="3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35AB" w:rsidRPr="00CE35AB" w:rsidTr="0036751F">
        <w:trPr>
          <w:trHeight w:val="223"/>
          <w:jc w:val="center"/>
        </w:trPr>
        <w:tc>
          <w:tcPr>
            <w:tcW w:w="909" w:type="pct"/>
            <w:vMerge w:val="restart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11. Elsevier    Science</w:t>
            </w: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American Journal of Orthodontics and </w:t>
            </w: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Dentofacial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Orthopedics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23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Annals of Anatomy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57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57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564573" w:rsidRDefault="008307BD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57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564573" w:rsidRDefault="008307BD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57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564573" w:rsidRDefault="0056457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57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564573" w:rsidRDefault="0056457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56457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E4101B">
        <w:trPr>
          <w:trHeight w:val="125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Annals of Thoracic Surgery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British Journal of Oral and Maxillofacial Surgery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Burns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CE35AB" w:rsidRPr="00CE35AB" w:rsidTr="0036751F">
        <w:trPr>
          <w:trHeight w:val="46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European Journal of Obstetrics, Gynecology and Reproductive Biology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Fertility and Sterility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Fitoterapia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Gastroenterology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International Journal of Gynecology and Obstetrics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International Journal of Pediatric Otorhinolaryngology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Endodontics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CE35AB" w:rsidRPr="00CE35AB" w:rsidTr="00564573">
        <w:trPr>
          <w:trHeight w:val="7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0" w:type="pct"/>
            <w:vAlign w:val="bottom"/>
          </w:tcPr>
          <w:p w:rsidR="00FE1F93" w:rsidRPr="00564573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64573">
              <w:rPr>
                <w:rFonts w:ascii="Times New Roman" w:hAnsi="Times New Roman" w:cs="Times New Roman"/>
                <w:sz w:val="14"/>
                <w:szCs w:val="14"/>
              </w:rPr>
              <w:t xml:space="preserve">Journal of </w:t>
            </w:r>
            <w:proofErr w:type="spellStart"/>
            <w:r w:rsidRPr="00564573">
              <w:rPr>
                <w:rFonts w:ascii="Times New Roman" w:hAnsi="Times New Roman" w:cs="Times New Roman"/>
                <w:sz w:val="14"/>
                <w:szCs w:val="14"/>
              </w:rPr>
              <w:t>Ethnopharmacology</w:t>
            </w:r>
            <w:proofErr w:type="spellEnd"/>
            <w:r w:rsidRPr="0056457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56457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CE35AB" w:rsidRPr="00CE35AB" w:rsidTr="00564573">
        <w:trPr>
          <w:trHeight w:val="233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70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Forensic and Legal Medicine (Formerly - Journal of Clinical Forensic Medicine)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</w:tr>
      <w:tr w:rsidR="00CE35AB" w:rsidRPr="00CE35AB" w:rsidTr="0036751F">
        <w:trPr>
          <w:trHeight w:val="18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0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Journal of Hospital Infection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Oral and Maxillofacial Surgery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Journal of Plastic, Reconstructive and Aesthetic Surgery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6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Legal Medicine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66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Molecular Genetics and Metabolism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Phytomedicine</w:t>
            </w:r>
            <w:proofErr w:type="spellEnd"/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 xml:space="preserve">Respiratory Medicine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CE35AB" w:rsidRPr="00CE35AB" w:rsidTr="0036751F">
        <w:trPr>
          <w:trHeight w:val="230"/>
          <w:jc w:val="center"/>
        </w:trPr>
        <w:tc>
          <w:tcPr>
            <w:tcW w:w="909" w:type="pct"/>
            <w:vMerge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Surgery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8307BD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66"/>
          <w:jc w:val="center"/>
        </w:trPr>
        <w:tc>
          <w:tcPr>
            <w:tcW w:w="909" w:type="pct"/>
            <w:vMerge/>
            <w:tcBorders>
              <w:top w:val="nil"/>
            </w:tcBorders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Trends in Pharmacological Sciences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CE35AB" w:rsidRPr="00CE35AB" w:rsidTr="0036751F">
        <w:trPr>
          <w:trHeight w:val="66"/>
          <w:jc w:val="center"/>
        </w:trPr>
        <w:tc>
          <w:tcPr>
            <w:tcW w:w="909" w:type="pct"/>
            <w:vMerge/>
            <w:tcBorders>
              <w:top w:val="nil"/>
              <w:bottom w:val="nil"/>
            </w:tcBorders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370" w:type="pct"/>
            <w:vAlign w:val="bottom"/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Vaccine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CE35AB" w:rsidRPr="00CE35AB" w:rsidTr="0036751F">
        <w:trPr>
          <w:trHeight w:val="275"/>
          <w:jc w:val="center"/>
        </w:trPr>
        <w:tc>
          <w:tcPr>
            <w:tcW w:w="2566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9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09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12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14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13" w:type="pct"/>
            <w:vAlign w:val="center"/>
          </w:tcPr>
          <w:p w:rsidR="00FE1F93" w:rsidRPr="00CE35AB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E1F93" w:rsidRPr="00CE35AB" w:rsidTr="0036751F">
        <w:trPr>
          <w:trHeight w:val="275"/>
          <w:jc w:val="center"/>
        </w:trPr>
        <w:tc>
          <w:tcPr>
            <w:tcW w:w="2566" w:type="pct"/>
            <w:gridSpan w:val="3"/>
            <w:tcBorders>
              <w:top w:val="single" w:sz="4" w:space="0" w:color="000000"/>
            </w:tcBorders>
          </w:tcPr>
          <w:p w:rsidR="00A04105" w:rsidRDefault="00A04105" w:rsidP="00367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FE1F93" w:rsidRPr="00CE35AB" w:rsidRDefault="00FE1F93" w:rsidP="00367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35A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Grand total</w:t>
            </w:r>
          </w:p>
        </w:tc>
        <w:tc>
          <w:tcPr>
            <w:tcW w:w="293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45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76</w:t>
            </w:r>
          </w:p>
        </w:tc>
        <w:tc>
          <w:tcPr>
            <w:tcW w:w="293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45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309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45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312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45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155</w:t>
            </w:r>
          </w:p>
        </w:tc>
        <w:tc>
          <w:tcPr>
            <w:tcW w:w="314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45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138</w:t>
            </w:r>
          </w:p>
        </w:tc>
        <w:tc>
          <w:tcPr>
            <w:tcW w:w="913" w:type="pct"/>
            <w:vAlign w:val="center"/>
          </w:tcPr>
          <w:p w:rsidR="00FE1F93" w:rsidRPr="00564573" w:rsidRDefault="00FE1F93" w:rsidP="0036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45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469</w:t>
            </w:r>
          </w:p>
        </w:tc>
      </w:tr>
    </w:tbl>
    <w:p w:rsidR="00FE1F93" w:rsidRPr="00CE35AB" w:rsidRDefault="00FE1F93">
      <w:pPr>
        <w:rPr>
          <w:rFonts w:ascii="Times New Roman" w:hAnsi="Times New Roman" w:cs="Times New Roman"/>
          <w:sz w:val="14"/>
          <w:szCs w:val="14"/>
        </w:rPr>
      </w:pPr>
    </w:p>
    <w:sectPr w:rsidR="00FE1F93" w:rsidRPr="00CE35AB" w:rsidSect="0060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60A"/>
    <w:multiLevelType w:val="hybridMultilevel"/>
    <w:tmpl w:val="E862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C2E"/>
    <w:multiLevelType w:val="hybridMultilevel"/>
    <w:tmpl w:val="ED2E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4D22"/>
    <w:multiLevelType w:val="hybridMultilevel"/>
    <w:tmpl w:val="0202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C3E"/>
    <w:multiLevelType w:val="hybridMultilevel"/>
    <w:tmpl w:val="01A0BD22"/>
    <w:lvl w:ilvl="0" w:tplc="65B2D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BEC"/>
    <w:multiLevelType w:val="hybridMultilevel"/>
    <w:tmpl w:val="DB7C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2C4"/>
    <w:multiLevelType w:val="hybridMultilevel"/>
    <w:tmpl w:val="F99ECE44"/>
    <w:lvl w:ilvl="0" w:tplc="B0DE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5374B"/>
    <w:multiLevelType w:val="hybridMultilevel"/>
    <w:tmpl w:val="89D8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2E2D"/>
    <w:multiLevelType w:val="hybridMultilevel"/>
    <w:tmpl w:val="4584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3D9"/>
    <w:multiLevelType w:val="hybridMultilevel"/>
    <w:tmpl w:val="E65A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57F6"/>
    <w:multiLevelType w:val="hybridMultilevel"/>
    <w:tmpl w:val="8D16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87590"/>
    <w:multiLevelType w:val="hybridMultilevel"/>
    <w:tmpl w:val="ABD2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54EF0"/>
    <w:multiLevelType w:val="hybridMultilevel"/>
    <w:tmpl w:val="5ADA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7E95"/>
    <w:multiLevelType w:val="hybridMultilevel"/>
    <w:tmpl w:val="02F6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503"/>
    <w:multiLevelType w:val="hybridMultilevel"/>
    <w:tmpl w:val="7FFC710C"/>
    <w:lvl w:ilvl="0" w:tplc="71AAE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850B9"/>
    <w:multiLevelType w:val="hybridMultilevel"/>
    <w:tmpl w:val="9EA0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6E40"/>
    <w:multiLevelType w:val="hybridMultilevel"/>
    <w:tmpl w:val="B18C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F4256"/>
    <w:multiLevelType w:val="hybridMultilevel"/>
    <w:tmpl w:val="1F76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032D1"/>
    <w:multiLevelType w:val="hybridMultilevel"/>
    <w:tmpl w:val="5B7C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41D69"/>
    <w:multiLevelType w:val="hybridMultilevel"/>
    <w:tmpl w:val="939E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F59F0"/>
    <w:multiLevelType w:val="hybridMultilevel"/>
    <w:tmpl w:val="D2C8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70BDD"/>
    <w:multiLevelType w:val="hybridMultilevel"/>
    <w:tmpl w:val="A6F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6574"/>
    <w:multiLevelType w:val="hybridMultilevel"/>
    <w:tmpl w:val="90E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506FB"/>
    <w:multiLevelType w:val="hybridMultilevel"/>
    <w:tmpl w:val="E64CA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746F0"/>
    <w:multiLevelType w:val="hybridMultilevel"/>
    <w:tmpl w:val="FE9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F69A0"/>
    <w:multiLevelType w:val="hybridMultilevel"/>
    <w:tmpl w:val="D6BA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B03FB"/>
    <w:multiLevelType w:val="hybridMultilevel"/>
    <w:tmpl w:val="EED6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A1959"/>
    <w:multiLevelType w:val="hybridMultilevel"/>
    <w:tmpl w:val="67A4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E6D68"/>
    <w:multiLevelType w:val="hybridMultilevel"/>
    <w:tmpl w:val="0EB8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A68FD"/>
    <w:multiLevelType w:val="hybridMultilevel"/>
    <w:tmpl w:val="1C72A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1C22"/>
    <w:multiLevelType w:val="hybridMultilevel"/>
    <w:tmpl w:val="DD14F6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94158"/>
    <w:multiLevelType w:val="hybridMultilevel"/>
    <w:tmpl w:val="2BE4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43C6B"/>
    <w:multiLevelType w:val="hybridMultilevel"/>
    <w:tmpl w:val="2350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31"/>
  </w:num>
  <w:num w:numId="9">
    <w:abstractNumId w:val="25"/>
  </w:num>
  <w:num w:numId="10">
    <w:abstractNumId w:val="17"/>
  </w:num>
  <w:num w:numId="11">
    <w:abstractNumId w:val="22"/>
  </w:num>
  <w:num w:numId="12">
    <w:abstractNumId w:val="9"/>
  </w:num>
  <w:num w:numId="13">
    <w:abstractNumId w:val="27"/>
  </w:num>
  <w:num w:numId="14">
    <w:abstractNumId w:val="23"/>
  </w:num>
  <w:num w:numId="15">
    <w:abstractNumId w:val="0"/>
  </w:num>
  <w:num w:numId="16">
    <w:abstractNumId w:val="30"/>
  </w:num>
  <w:num w:numId="17">
    <w:abstractNumId w:val="26"/>
  </w:num>
  <w:num w:numId="18">
    <w:abstractNumId w:val="29"/>
  </w:num>
  <w:num w:numId="19">
    <w:abstractNumId w:val="13"/>
  </w:num>
  <w:num w:numId="20">
    <w:abstractNumId w:val="2"/>
  </w:num>
  <w:num w:numId="21">
    <w:abstractNumId w:val="5"/>
  </w:num>
  <w:num w:numId="22">
    <w:abstractNumId w:val="4"/>
  </w:num>
  <w:num w:numId="23">
    <w:abstractNumId w:val="18"/>
  </w:num>
  <w:num w:numId="24">
    <w:abstractNumId w:val="21"/>
  </w:num>
  <w:num w:numId="25">
    <w:abstractNumId w:val="8"/>
  </w:num>
  <w:num w:numId="26">
    <w:abstractNumId w:val="14"/>
  </w:num>
  <w:num w:numId="27">
    <w:abstractNumId w:val="7"/>
  </w:num>
  <w:num w:numId="28">
    <w:abstractNumId w:val="16"/>
  </w:num>
  <w:num w:numId="29">
    <w:abstractNumId w:val="24"/>
  </w:num>
  <w:num w:numId="30">
    <w:abstractNumId w:val="28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6979"/>
    <w:rsid w:val="00036A42"/>
    <w:rsid w:val="00044167"/>
    <w:rsid w:val="00111B39"/>
    <w:rsid w:val="001518C7"/>
    <w:rsid w:val="00171F1A"/>
    <w:rsid w:val="001D31A4"/>
    <w:rsid w:val="001D6B87"/>
    <w:rsid w:val="001E0FE4"/>
    <w:rsid w:val="001E7B4C"/>
    <w:rsid w:val="00223684"/>
    <w:rsid w:val="0024706F"/>
    <w:rsid w:val="00254980"/>
    <w:rsid w:val="002E31FA"/>
    <w:rsid w:val="0036751F"/>
    <w:rsid w:val="003E06E6"/>
    <w:rsid w:val="003F3C03"/>
    <w:rsid w:val="00411E0F"/>
    <w:rsid w:val="004138CA"/>
    <w:rsid w:val="00450648"/>
    <w:rsid w:val="00475BC7"/>
    <w:rsid w:val="004925DF"/>
    <w:rsid w:val="004D6FC9"/>
    <w:rsid w:val="00564573"/>
    <w:rsid w:val="00566588"/>
    <w:rsid w:val="00572D59"/>
    <w:rsid w:val="00607189"/>
    <w:rsid w:val="00613AB1"/>
    <w:rsid w:val="00621FB4"/>
    <w:rsid w:val="00716941"/>
    <w:rsid w:val="007256C2"/>
    <w:rsid w:val="00736C25"/>
    <w:rsid w:val="00792364"/>
    <w:rsid w:val="007A1002"/>
    <w:rsid w:val="007D77FC"/>
    <w:rsid w:val="007E0E04"/>
    <w:rsid w:val="007E5671"/>
    <w:rsid w:val="007F0356"/>
    <w:rsid w:val="008307BD"/>
    <w:rsid w:val="00835450"/>
    <w:rsid w:val="008A3D8E"/>
    <w:rsid w:val="008B681D"/>
    <w:rsid w:val="008B6D47"/>
    <w:rsid w:val="008C07EC"/>
    <w:rsid w:val="0092535C"/>
    <w:rsid w:val="0094009F"/>
    <w:rsid w:val="009444DA"/>
    <w:rsid w:val="00984637"/>
    <w:rsid w:val="009A1357"/>
    <w:rsid w:val="009B0834"/>
    <w:rsid w:val="009D6979"/>
    <w:rsid w:val="00A04105"/>
    <w:rsid w:val="00A6272D"/>
    <w:rsid w:val="00A9144E"/>
    <w:rsid w:val="00A973AD"/>
    <w:rsid w:val="00AD58B3"/>
    <w:rsid w:val="00AE1722"/>
    <w:rsid w:val="00AF1789"/>
    <w:rsid w:val="00B20F28"/>
    <w:rsid w:val="00B560C1"/>
    <w:rsid w:val="00B61C56"/>
    <w:rsid w:val="00B61DFB"/>
    <w:rsid w:val="00B62B30"/>
    <w:rsid w:val="00B6659B"/>
    <w:rsid w:val="00B92AA5"/>
    <w:rsid w:val="00BC6230"/>
    <w:rsid w:val="00BD38AF"/>
    <w:rsid w:val="00BD7A3F"/>
    <w:rsid w:val="00BE0F33"/>
    <w:rsid w:val="00C01896"/>
    <w:rsid w:val="00C22F9C"/>
    <w:rsid w:val="00C53460"/>
    <w:rsid w:val="00C66EA0"/>
    <w:rsid w:val="00C724D8"/>
    <w:rsid w:val="00CA7781"/>
    <w:rsid w:val="00CB1D14"/>
    <w:rsid w:val="00CE03EA"/>
    <w:rsid w:val="00CE35AB"/>
    <w:rsid w:val="00D2582A"/>
    <w:rsid w:val="00D475BC"/>
    <w:rsid w:val="00DA56B7"/>
    <w:rsid w:val="00E36656"/>
    <w:rsid w:val="00E4101B"/>
    <w:rsid w:val="00E4320F"/>
    <w:rsid w:val="00E43AA0"/>
    <w:rsid w:val="00E567A1"/>
    <w:rsid w:val="00E71FF5"/>
    <w:rsid w:val="00EA1883"/>
    <w:rsid w:val="00EC6B8C"/>
    <w:rsid w:val="00EE1896"/>
    <w:rsid w:val="00EE6B7F"/>
    <w:rsid w:val="00EE7663"/>
    <w:rsid w:val="00F2550B"/>
    <w:rsid w:val="00F3350C"/>
    <w:rsid w:val="00F774CF"/>
    <w:rsid w:val="00FC6441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7CBF4-9B48-4AA4-A67D-3CF4FCA9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5FBB-BE30-4FF9-89AB-A4546C37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mahe</cp:lastModifiedBy>
  <cp:revision>26</cp:revision>
  <dcterms:created xsi:type="dcterms:W3CDTF">2015-11-18T09:33:00Z</dcterms:created>
  <dcterms:modified xsi:type="dcterms:W3CDTF">2015-12-16T03:49:00Z</dcterms:modified>
</cp:coreProperties>
</file>