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D9" w:rsidRDefault="00051649">
      <w:r>
        <w:t>RELATED ARTICLES</w:t>
      </w: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2215"/>
        <w:gridCol w:w="2462"/>
        <w:gridCol w:w="1985"/>
      </w:tblGrid>
      <w:tr w:rsidR="00051649" w:rsidRPr="00051649" w:rsidTr="004C1D7A">
        <w:tc>
          <w:tcPr>
            <w:tcW w:w="2235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0145A6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Websites of Central Universities in India: A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Webometric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Analysis</w:t>
            </w:r>
          </w:p>
        </w:tc>
        <w:tc>
          <w:tcPr>
            <w:tcW w:w="2215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</w:pPr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B.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Ramesh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Babu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, R.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Jeyshankar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, P.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Nageswara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Rao</w:t>
            </w:r>
            <w:proofErr w:type="spellEnd"/>
          </w:p>
        </w:tc>
        <w:tc>
          <w:tcPr>
            <w:tcW w:w="2462" w:type="dxa"/>
          </w:tcPr>
          <w:p w:rsidR="00051649" w:rsidRPr="00051649" w:rsidRDefault="008A4463" w:rsidP="00051649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" w:history="1">
              <w:proofErr w:type="spellStart"/>
              <w:r w:rsidR="00051649" w:rsidRPr="00051649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u w:val="single"/>
                  <w:lang w:eastAsia="en-IN"/>
                </w:rPr>
                <w:t>Vol</w:t>
              </w:r>
              <w:proofErr w:type="spellEnd"/>
              <w:r w:rsidR="00051649" w:rsidRPr="00051649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u w:val="single"/>
                  <w:lang w:eastAsia="en-IN"/>
                </w:rPr>
                <w:t xml:space="preserve"> 30, No 4 (2010)</w:t>
              </w:r>
            </w:hyperlink>
          </w:p>
        </w:tc>
        <w:tc>
          <w:tcPr>
            <w:tcW w:w="1985" w:type="dxa"/>
          </w:tcPr>
          <w:p w:rsidR="00051649" w:rsidRPr="00051649" w:rsidRDefault="008A4463" w:rsidP="00051649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5" w:history="1">
              <w:r w:rsidR="00051649" w:rsidRPr="00051649">
                <w:rPr>
                  <w:rFonts w:ascii="Times New Roman" w:eastAsia="Times New Roman" w:hAnsi="Times New Roman" w:cs="Times New Roman"/>
                  <w:caps/>
                  <w:color w:val="800080"/>
                  <w:sz w:val="18"/>
                  <w:szCs w:val="18"/>
                  <w:u w:val="single"/>
                  <w:lang w:eastAsia="en-IN"/>
                </w:rPr>
                <w:t>ABSTRACT </w:t>
              </w:r>
            </w:hyperlink>
            <w:r w:rsidR="00051649" w:rsidRPr="000145A6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6" w:history="1">
              <w:r w:rsidR="00051649" w:rsidRPr="00051649">
                <w:rPr>
                  <w:rFonts w:ascii="Times New Roman" w:eastAsia="Times New Roman" w:hAnsi="Times New Roman" w:cs="Times New Roman"/>
                  <w:caps/>
                  <w:color w:val="800080"/>
                  <w:sz w:val="18"/>
                  <w:szCs w:val="18"/>
                  <w:u w:val="single"/>
                  <w:lang w:eastAsia="en-IN"/>
                </w:rPr>
                <w:t>PDF</w:t>
              </w:r>
            </w:hyperlink>
          </w:p>
        </w:tc>
      </w:tr>
      <w:tr w:rsidR="00051649" w:rsidRPr="00051649" w:rsidTr="004C1D7A">
        <w:tc>
          <w:tcPr>
            <w:tcW w:w="2235" w:type="dxa"/>
          </w:tcPr>
          <w:p w:rsidR="00051649" w:rsidRPr="00051649" w:rsidRDefault="0005164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0145A6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Government of India Websites: A Study</w:t>
            </w:r>
          </w:p>
        </w:tc>
        <w:tc>
          <w:tcPr>
            <w:tcW w:w="2215" w:type="dxa"/>
          </w:tcPr>
          <w:p w:rsidR="00051649" w:rsidRPr="00051649" w:rsidRDefault="00051649" w:rsidP="00140EF2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Paramjeet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 K.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Walia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Prabhjeet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Kaur</w:t>
            </w:r>
            <w:proofErr w:type="spellEnd"/>
          </w:p>
        </w:tc>
        <w:tc>
          <w:tcPr>
            <w:tcW w:w="2462" w:type="dxa"/>
          </w:tcPr>
          <w:p w:rsidR="00051649" w:rsidRPr="00051649" w:rsidRDefault="008A4463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7" w:history="1">
              <w:proofErr w:type="spellStart"/>
              <w:r w:rsidR="00051649" w:rsidRPr="00051649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u w:val="single"/>
                  <w:lang w:eastAsia="en-IN"/>
                </w:rPr>
                <w:t>Vol</w:t>
              </w:r>
              <w:proofErr w:type="spellEnd"/>
              <w:r w:rsidR="00051649" w:rsidRPr="00051649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u w:val="single"/>
                  <w:lang w:eastAsia="en-IN"/>
                </w:rPr>
                <w:t xml:space="preserve"> 30, No 4 (2010)</w:t>
              </w:r>
            </w:hyperlink>
          </w:p>
        </w:tc>
        <w:tc>
          <w:tcPr>
            <w:tcW w:w="1985" w:type="dxa"/>
          </w:tcPr>
          <w:p w:rsidR="00051649" w:rsidRPr="00051649" w:rsidRDefault="008A4463" w:rsidP="00140EF2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8" w:history="1">
              <w:r w:rsidR="00051649" w:rsidRPr="00051649">
                <w:rPr>
                  <w:rFonts w:ascii="Times New Roman" w:eastAsia="Times New Roman" w:hAnsi="Times New Roman" w:cs="Times New Roman"/>
                  <w:caps/>
                  <w:color w:val="800080"/>
                  <w:sz w:val="18"/>
                  <w:szCs w:val="18"/>
                  <w:u w:val="single"/>
                  <w:lang w:eastAsia="en-IN"/>
                </w:rPr>
                <w:t>ABSTRACT </w:t>
              </w:r>
            </w:hyperlink>
            <w:r w:rsidR="00051649" w:rsidRPr="000145A6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9" w:history="1">
              <w:r w:rsidR="00051649" w:rsidRPr="00051649">
                <w:rPr>
                  <w:rFonts w:ascii="Times New Roman" w:eastAsia="Times New Roman" w:hAnsi="Times New Roman" w:cs="Times New Roman"/>
                  <w:caps/>
                  <w:color w:val="800080"/>
                  <w:sz w:val="18"/>
                  <w:szCs w:val="18"/>
                  <w:u w:val="single"/>
                  <w:lang w:eastAsia="en-IN"/>
                </w:rPr>
                <w:t>PDF</w:t>
              </w:r>
            </w:hyperlink>
          </w:p>
        </w:tc>
      </w:tr>
      <w:tr w:rsidR="00051649" w:rsidRPr="00051649" w:rsidTr="004C1D7A">
        <w:tc>
          <w:tcPr>
            <w:tcW w:w="2235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0145A6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Webometric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Analysis of Web Presence and Links of SAARC Countries</w:t>
            </w:r>
          </w:p>
        </w:tc>
        <w:tc>
          <w:tcPr>
            <w:tcW w:w="2215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Vijayakumar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 M., B.U.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Kannappanavar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Santosh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 Kumar K.T.</w:t>
            </w:r>
          </w:p>
        </w:tc>
        <w:tc>
          <w:tcPr>
            <w:tcW w:w="2462" w:type="dxa"/>
          </w:tcPr>
          <w:p w:rsidR="00051649" w:rsidRPr="00051649" w:rsidRDefault="008A4463" w:rsidP="00051649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0" w:history="1">
              <w:proofErr w:type="spellStart"/>
              <w:r w:rsidR="00051649" w:rsidRPr="00051649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u w:val="single"/>
                  <w:lang w:eastAsia="en-IN"/>
                </w:rPr>
                <w:t>Vol</w:t>
              </w:r>
              <w:proofErr w:type="spellEnd"/>
              <w:r w:rsidR="00051649" w:rsidRPr="00051649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u w:val="single"/>
                  <w:lang w:eastAsia="en-IN"/>
                </w:rPr>
                <w:t xml:space="preserve"> 32, No 1 (2012): Agricultural Information Systems and Services in India</w:t>
              </w:r>
            </w:hyperlink>
          </w:p>
        </w:tc>
        <w:tc>
          <w:tcPr>
            <w:tcW w:w="1985" w:type="dxa"/>
          </w:tcPr>
          <w:p w:rsidR="00051649" w:rsidRPr="00051649" w:rsidRDefault="008A4463" w:rsidP="00051649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1" w:history="1">
              <w:r w:rsidR="00051649" w:rsidRPr="00051649">
                <w:rPr>
                  <w:rFonts w:ascii="Times New Roman" w:eastAsia="Times New Roman" w:hAnsi="Times New Roman" w:cs="Times New Roman"/>
                  <w:caps/>
                  <w:color w:val="800080"/>
                  <w:sz w:val="18"/>
                  <w:szCs w:val="18"/>
                  <w:u w:val="single"/>
                  <w:lang w:eastAsia="en-IN"/>
                </w:rPr>
                <w:t>ABSTRACT </w:t>
              </w:r>
            </w:hyperlink>
            <w:r w:rsidR="00051649" w:rsidRPr="000145A6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2" w:history="1">
              <w:r w:rsidR="00051649" w:rsidRPr="00051649">
                <w:rPr>
                  <w:rFonts w:ascii="Times New Roman" w:eastAsia="Times New Roman" w:hAnsi="Times New Roman" w:cs="Times New Roman"/>
                  <w:caps/>
                  <w:color w:val="800080"/>
                  <w:sz w:val="18"/>
                  <w:szCs w:val="18"/>
                  <w:u w:val="single"/>
                  <w:lang w:eastAsia="en-IN"/>
                </w:rPr>
                <w:t>PDF</w:t>
              </w:r>
            </w:hyperlink>
          </w:p>
        </w:tc>
      </w:tr>
      <w:tr w:rsidR="00051649" w:rsidRPr="00051649" w:rsidTr="004C1D7A">
        <w:tc>
          <w:tcPr>
            <w:tcW w:w="2235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0145A6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A Comparative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Weblink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Analysis among Top Indian, Asian and World universities</w:t>
            </w:r>
          </w:p>
        </w:tc>
        <w:tc>
          <w:tcPr>
            <w:tcW w:w="2215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Samir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 Kumar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Jalal</w:t>
            </w:r>
            <w:proofErr w:type="spellEnd"/>
          </w:p>
        </w:tc>
        <w:tc>
          <w:tcPr>
            <w:tcW w:w="2462" w:type="dxa"/>
          </w:tcPr>
          <w:p w:rsidR="00051649" w:rsidRPr="00051649" w:rsidRDefault="008A4463" w:rsidP="00051649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3" w:history="1">
              <w:proofErr w:type="spellStart"/>
              <w:r w:rsidR="00051649" w:rsidRPr="00051649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u w:val="single"/>
                  <w:lang w:eastAsia="en-IN"/>
                </w:rPr>
                <w:t>Vol</w:t>
              </w:r>
              <w:proofErr w:type="spellEnd"/>
              <w:r w:rsidR="00051649" w:rsidRPr="00051649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u w:val="single"/>
                  <w:lang w:eastAsia="en-IN"/>
                </w:rPr>
                <w:t xml:space="preserve"> 33, No 2 (2013): Health Information Systems and Services</w:t>
              </w:r>
            </w:hyperlink>
          </w:p>
        </w:tc>
        <w:tc>
          <w:tcPr>
            <w:tcW w:w="1985" w:type="dxa"/>
          </w:tcPr>
          <w:p w:rsidR="00051649" w:rsidRPr="00051649" w:rsidRDefault="008A4463" w:rsidP="00051649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4" w:history="1">
              <w:r w:rsidR="00051649" w:rsidRPr="00051649">
                <w:rPr>
                  <w:rFonts w:ascii="Times New Roman" w:eastAsia="Times New Roman" w:hAnsi="Times New Roman" w:cs="Times New Roman"/>
                  <w:caps/>
                  <w:color w:val="800080"/>
                  <w:sz w:val="18"/>
                  <w:szCs w:val="18"/>
                  <w:u w:val="single"/>
                  <w:lang w:eastAsia="en-IN"/>
                </w:rPr>
                <w:t>ABSTRACT </w:t>
              </w:r>
            </w:hyperlink>
            <w:r w:rsidR="00051649" w:rsidRPr="000145A6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5" w:history="1">
              <w:r w:rsidR="00051649" w:rsidRPr="00051649">
                <w:rPr>
                  <w:rFonts w:ascii="Times New Roman" w:eastAsia="Times New Roman" w:hAnsi="Times New Roman" w:cs="Times New Roman"/>
                  <w:caps/>
                  <w:color w:val="800080"/>
                  <w:sz w:val="18"/>
                  <w:szCs w:val="18"/>
                  <w:u w:val="single"/>
                  <w:lang w:eastAsia="en-IN"/>
                </w:rPr>
                <w:t>PDF</w:t>
              </w:r>
            </w:hyperlink>
          </w:p>
        </w:tc>
      </w:tr>
      <w:tr w:rsidR="00051649" w:rsidRPr="00051649" w:rsidTr="004C1D7A">
        <w:tc>
          <w:tcPr>
            <w:tcW w:w="2235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0145A6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Webometric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Analysis of Library Websites of Higher Educational Institutes (HEIs) of India: A Study through Google Search Engine</w:t>
            </w:r>
          </w:p>
        </w:tc>
        <w:tc>
          <w:tcPr>
            <w:tcW w:w="2215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Rupak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Chakravarty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Shalini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Wasan</w:t>
            </w:r>
            <w:proofErr w:type="spellEnd"/>
          </w:p>
        </w:tc>
        <w:tc>
          <w:tcPr>
            <w:tcW w:w="2462" w:type="dxa"/>
          </w:tcPr>
          <w:p w:rsidR="00051649" w:rsidRPr="00051649" w:rsidRDefault="008A4463" w:rsidP="00051649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6" w:history="1">
              <w:proofErr w:type="spellStart"/>
              <w:r w:rsidR="00051649" w:rsidRPr="00051649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u w:val="single"/>
                  <w:lang w:eastAsia="en-IN"/>
                </w:rPr>
                <w:t>Vol</w:t>
              </w:r>
              <w:proofErr w:type="spellEnd"/>
              <w:r w:rsidR="00051649" w:rsidRPr="00051649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u w:val="single"/>
                  <w:lang w:eastAsia="en-IN"/>
                </w:rPr>
                <w:t xml:space="preserve"> 35, No 5 (2015)</w:t>
              </w:r>
            </w:hyperlink>
          </w:p>
        </w:tc>
        <w:tc>
          <w:tcPr>
            <w:tcW w:w="1985" w:type="dxa"/>
          </w:tcPr>
          <w:p w:rsidR="00051649" w:rsidRPr="00051649" w:rsidRDefault="008A4463" w:rsidP="00051649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7" w:history="1">
              <w:r w:rsidR="00051649" w:rsidRPr="00051649">
                <w:rPr>
                  <w:rFonts w:ascii="Times New Roman" w:eastAsia="Times New Roman" w:hAnsi="Times New Roman" w:cs="Times New Roman"/>
                  <w:caps/>
                  <w:color w:val="800080"/>
                  <w:sz w:val="18"/>
                  <w:szCs w:val="18"/>
                  <w:u w:val="single"/>
                  <w:lang w:eastAsia="en-IN"/>
                </w:rPr>
                <w:t>ABSTRACT </w:t>
              </w:r>
            </w:hyperlink>
            <w:r w:rsidR="00051649" w:rsidRPr="000145A6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8" w:history="1">
              <w:r w:rsidR="00051649" w:rsidRPr="00051649">
                <w:rPr>
                  <w:rFonts w:ascii="Times New Roman" w:eastAsia="Times New Roman" w:hAnsi="Times New Roman" w:cs="Times New Roman"/>
                  <w:caps/>
                  <w:color w:val="800080"/>
                  <w:sz w:val="18"/>
                  <w:szCs w:val="18"/>
                  <w:u w:val="single"/>
                  <w:lang w:eastAsia="en-IN"/>
                </w:rPr>
                <w:t>PDF</w:t>
              </w:r>
            </w:hyperlink>
          </w:p>
        </w:tc>
      </w:tr>
    </w:tbl>
    <w:p w:rsidR="004C1D7A" w:rsidRDefault="004C1D7A" w:rsidP="004C1D7A">
      <w:pPr>
        <w:spacing w:before="40" w:after="4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p w:rsidR="004C1D7A" w:rsidRDefault="004C1D7A" w:rsidP="004C1D7A">
      <w:pPr>
        <w:rPr>
          <w:sz w:val="16"/>
          <w:szCs w:val="16"/>
        </w:rPr>
      </w:pPr>
      <w:r>
        <w:t>*</w:t>
      </w:r>
      <w:r>
        <w:rPr>
          <w:sz w:val="16"/>
          <w:szCs w:val="16"/>
        </w:rPr>
        <w:t>The list is not comprehensive for a topic. It is only meant to support the preliminary study of the researcher. One can search in depth through our search system and going through articles of his/her subject/area of research.</w:t>
      </w:r>
    </w:p>
    <w:p w:rsidR="004C1D7A" w:rsidRDefault="004C1D7A" w:rsidP="004C1D7A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want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19" w:history="1">
        <w:r>
          <w:rPr>
            <w:rStyle w:val="Hyperlink"/>
            <w:sz w:val="16"/>
            <w:szCs w:val="16"/>
          </w:rPr>
          <w:t>djlit@desidoc.drdo.in</w:t>
        </w:r>
      </w:hyperlink>
    </w:p>
    <w:p w:rsidR="004C1D7A" w:rsidRDefault="004C1D7A" w:rsidP="00051649"/>
    <w:sectPr w:rsidR="004C1D7A" w:rsidSect="00051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0145A6"/>
    <w:rsid w:val="000145A6"/>
    <w:rsid w:val="00051649"/>
    <w:rsid w:val="00397880"/>
    <w:rsid w:val="004C1D7A"/>
    <w:rsid w:val="008A4463"/>
    <w:rsid w:val="0099217B"/>
    <w:rsid w:val="00AD40AA"/>
    <w:rsid w:val="00EB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45A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145A6"/>
  </w:style>
  <w:style w:type="table" w:styleId="TableGrid">
    <w:name w:val="Table Grid"/>
    <w:basedOn w:val="TableNormal"/>
    <w:uiPriority w:val="59"/>
    <w:rsid w:val="00051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s.drdo.gov.in/ojs/index.php/djlit/article/view/454" TargetMode="External"/><Relationship Id="rId13" Type="http://schemas.openxmlformats.org/officeDocument/2006/relationships/hyperlink" Target="http://publications.drdo.gov.in/ojs/index.php/djlit/issue/view/345" TargetMode="External"/><Relationship Id="rId18" Type="http://schemas.openxmlformats.org/officeDocument/2006/relationships/hyperlink" Target="http://publications.drdo.gov.in/ojs/index.php/djlit/article/view/8788/502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publications.drdo.gov.in/ojs/index.php/djlit/issue/view/39" TargetMode="External"/><Relationship Id="rId12" Type="http://schemas.openxmlformats.org/officeDocument/2006/relationships/hyperlink" Target="http://publications.drdo.gov.in/ojs/index.php/djlit/article/view/1409/583" TargetMode="External"/><Relationship Id="rId17" Type="http://schemas.openxmlformats.org/officeDocument/2006/relationships/hyperlink" Target="http://publications.drdo.gov.in/ojs/index.php/djlit/article/view/87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issue/view/55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458/254" TargetMode="External"/><Relationship Id="rId11" Type="http://schemas.openxmlformats.org/officeDocument/2006/relationships/hyperlink" Target="http://publications.drdo.gov.in/ojs/index.php/djlit/article/view/1409" TargetMode="External"/><Relationship Id="rId5" Type="http://schemas.openxmlformats.org/officeDocument/2006/relationships/hyperlink" Target="http://publications.drdo.gov.in/ojs/index.php/djlit/article/view/458" TargetMode="External"/><Relationship Id="rId15" Type="http://schemas.openxmlformats.org/officeDocument/2006/relationships/hyperlink" Target="http://publications.drdo.gov.in/ojs/index.php/djlit/article/view/4201/2457" TargetMode="External"/><Relationship Id="rId10" Type="http://schemas.openxmlformats.org/officeDocument/2006/relationships/hyperlink" Target="http://publications.drdo.gov.in/ojs/index.php/djlit/issue/view/62" TargetMode="External"/><Relationship Id="rId19" Type="http://schemas.openxmlformats.org/officeDocument/2006/relationships/hyperlink" Target="mailto:djlit@desidoc.drdo.in" TargetMode="External"/><Relationship Id="rId4" Type="http://schemas.openxmlformats.org/officeDocument/2006/relationships/hyperlink" Target="http://publications.drdo.gov.in/ojs/index.php/djlit/issue/view/39" TargetMode="External"/><Relationship Id="rId9" Type="http://schemas.openxmlformats.org/officeDocument/2006/relationships/hyperlink" Target="http://publications.drdo.gov.in/ojs/index.php/djlit/article/view/454/250" TargetMode="External"/><Relationship Id="rId14" Type="http://schemas.openxmlformats.org/officeDocument/2006/relationships/hyperlink" Target="http://publications.drdo.gov.in/ojs/index.php/djlit/article/view/4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2015-11-04T04:30:00Z</dcterms:created>
  <dcterms:modified xsi:type="dcterms:W3CDTF">2015-12-03T04:23:00Z</dcterms:modified>
</cp:coreProperties>
</file>